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8DF3F0" w14:textId="0ED58363" w:rsidR="000F5305" w:rsidRDefault="00520F36" w:rsidP="00817C07">
      <w:pPr>
        <w:pStyle w:val="Heading1"/>
      </w:pPr>
      <w:r>
        <w:t xml:space="preserve">UT Dallas Admissions </w:t>
      </w:r>
      <w:r w:rsidR="001557B3">
        <w:t xml:space="preserve">and Enrollment </w:t>
      </w:r>
      <w:r>
        <w:t>Web Redesign</w:t>
      </w:r>
      <w:r w:rsidR="001557B3">
        <w:t xml:space="preserve"> Plan</w:t>
      </w:r>
    </w:p>
    <w:p w14:paraId="78A273D2" w14:textId="11C07ED8" w:rsidR="001557B3" w:rsidRPr="001557B3" w:rsidRDefault="001557B3" w:rsidP="001557B3">
      <w:pPr>
        <w:pStyle w:val="Subtitle"/>
      </w:pPr>
      <w:r>
        <w:t>By: Cary B. Delmark | February 2019</w:t>
      </w:r>
    </w:p>
    <w:p w14:paraId="516CB357" w14:textId="13C2C04D" w:rsidR="00520F36" w:rsidRDefault="00520F36"/>
    <w:p w14:paraId="31580398" w14:textId="0BF6CD2D" w:rsidR="00782E8F" w:rsidRDefault="00782E8F" w:rsidP="00782E8F">
      <w:pPr>
        <w:pStyle w:val="Heading2"/>
      </w:pPr>
      <w:r>
        <w:t>Overview</w:t>
      </w:r>
    </w:p>
    <w:p w14:paraId="0EBF3A19" w14:textId="74066941" w:rsidR="00520F36" w:rsidRDefault="00520F36">
      <w:r>
        <w:t>In 2014, we embarked on a project to redesign our admissions website and related pages for prospective undergraduate students at The University of Texas at Dallas</w:t>
      </w:r>
      <w:r w:rsidR="00782E8F">
        <w:t xml:space="preserve"> (</w:t>
      </w:r>
      <w:hyperlink r:id="rId5" w:history="1">
        <w:r w:rsidR="00782E8F" w:rsidRPr="00782E8F">
          <w:rPr>
            <w:rStyle w:val="Hyperlink"/>
          </w:rPr>
          <w:t>before and after views</w:t>
        </w:r>
      </w:hyperlink>
      <w:r w:rsidR="00782E8F">
        <w:t>)</w:t>
      </w:r>
      <w:r>
        <w:t xml:space="preserve">.  </w:t>
      </w:r>
      <w:r w:rsidR="00782E8F">
        <w:t xml:space="preserve">This </w:t>
      </w:r>
      <w:r>
        <w:t xml:space="preserve">was a </w:t>
      </w:r>
      <w:r w:rsidR="00B52076">
        <w:t xml:space="preserve">high </w:t>
      </w:r>
      <w:r w:rsidR="00782E8F">
        <w:t>visibility</w:t>
      </w:r>
      <w:r>
        <w:t xml:space="preserve"> undertaking </w:t>
      </w:r>
      <w:r w:rsidR="00782E8F">
        <w:t>to improve the</w:t>
      </w:r>
      <w:r>
        <w:t xml:space="preserve"> most </w:t>
      </w:r>
      <w:r w:rsidR="00B52076">
        <w:t>utilized</w:t>
      </w:r>
      <w:r>
        <w:t xml:space="preserve"> </w:t>
      </w:r>
      <w:r w:rsidR="00B52076">
        <w:t xml:space="preserve">resource </w:t>
      </w:r>
      <w:r>
        <w:t>interested students and parents</w:t>
      </w:r>
      <w:r w:rsidR="00B52076">
        <w:t xml:space="preserve"> use to learn about UT Dallas</w:t>
      </w:r>
      <w:r>
        <w:t xml:space="preserve">. </w:t>
      </w:r>
      <w:r w:rsidR="00782E8F">
        <w:t xml:space="preserve"> It would need the </w:t>
      </w:r>
      <w:r w:rsidR="00C01EA9">
        <w:t>well-rounded</w:t>
      </w:r>
      <w:r w:rsidR="00782E8F">
        <w:t xml:space="preserve"> decisions that can only come from plenty of conversations </w:t>
      </w:r>
      <w:r w:rsidR="00BB762E">
        <w:t xml:space="preserve">with </w:t>
      </w:r>
      <w:r w:rsidR="00782E8F">
        <w:t>and concentrated effort from the right people.  To ensure our undergraduate admissions website would benefit from th</w:t>
      </w:r>
      <w:r w:rsidR="00BB762E">
        <w:t>ese things</w:t>
      </w:r>
      <w:r w:rsidR="00782E8F">
        <w:t xml:space="preserve">, </w:t>
      </w:r>
      <w:r>
        <w:t xml:space="preserve">I recommended a </w:t>
      </w:r>
      <w:r w:rsidR="00C01EA9">
        <w:t>five-phase</w:t>
      </w:r>
      <w:r>
        <w:t xml:space="preserve"> plan for the project</w:t>
      </w:r>
      <w:r w:rsidR="00782E8F">
        <w:t xml:space="preserve"> </w:t>
      </w:r>
      <w:r>
        <w:t xml:space="preserve">consisting of a time- and experience-tested process that ensured we put the planning </w:t>
      </w:r>
      <w:r w:rsidR="00782E8F">
        <w:t>work</w:t>
      </w:r>
      <w:r w:rsidR="008A046A">
        <w:t xml:space="preserve"> </w:t>
      </w:r>
      <w:r>
        <w:t>before the</w:t>
      </w:r>
      <w:r w:rsidRPr="001557B3">
        <w:t xml:space="preserve"> </w:t>
      </w:r>
      <w:r>
        <w:t>design</w:t>
      </w:r>
      <w:r w:rsidR="001557B3">
        <w:t xml:space="preserve"> work</w:t>
      </w:r>
      <w:r w:rsidR="00FF38FC">
        <w:t xml:space="preserve"> (enclosed “Timeline”).</w:t>
      </w:r>
      <w:r w:rsidR="00782E8F">
        <w:t xml:space="preserve"> </w:t>
      </w:r>
      <w:r>
        <w:t xml:space="preserve">  Many web projects fail </w:t>
      </w:r>
      <w:r w:rsidR="00C71178">
        <w:t xml:space="preserve">at the beginning </w:t>
      </w:r>
      <w:r>
        <w:t>by giving in</w:t>
      </w:r>
      <w:r w:rsidR="001557B3">
        <w:t xml:space="preserve"> </w:t>
      </w:r>
      <w:r>
        <w:t xml:space="preserve">to the </w:t>
      </w:r>
      <w:r w:rsidR="00B52076">
        <w:t>strong</w:t>
      </w:r>
      <w:r>
        <w:t xml:space="preserve"> temptation to </w:t>
      </w:r>
      <w:r w:rsidR="00C71178">
        <w:t>jump into the</w:t>
      </w:r>
      <w:r w:rsidR="001557B3">
        <w:t xml:space="preserve"> fun </w:t>
      </w:r>
      <w:r w:rsidR="00C71178">
        <w:t xml:space="preserve">design </w:t>
      </w:r>
      <w:r w:rsidR="001557B3">
        <w:t xml:space="preserve">phase </w:t>
      </w:r>
      <w:r>
        <w:t xml:space="preserve">before </w:t>
      </w:r>
      <w:r w:rsidR="00C71178">
        <w:t xml:space="preserve">conducting </w:t>
      </w:r>
      <w:r w:rsidR="001557B3">
        <w:t xml:space="preserve">a </w:t>
      </w:r>
      <w:r w:rsidR="00C71178">
        <w:t xml:space="preserve">content review and </w:t>
      </w:r>
      <w:r>
        <w:t>proper planning</w:t>
      </w:r>
      <w:r w:rsidR="001557B3">
        <w:t xml:space="preserve"> phase.</w:t>
      </w:r>
      <w:r w:rsidR="00B52076">
        <w:t xml:space="preserve">  My job was to put a great plan in place with the important details thought through </w:t>
      </w:r>
      <w:r w:rsidR="00C71178">
        <w:t xml:space="preserve">by our peers </w:t>
      </w:r>
      <w:r w:rsidR="00B52076">
        <w:t xml:space="preserve">so that we </w:t>
      </w:r>
      <w:r w:rsidR="001557B3">
        <w:t>could design</w:t>
      </w:r>
      <w:r w:rsidR="00B52076">
        <w:t xml:space="preserve"> a</w:t>
      </w:r>
      <w:r w:rsidR="001557B3">
        <w:t>n</w:t>
      </w:r>
      <w:r w:rsidR="00B52076">
        <w:t xml:space="preserve"> improved website </w:t>
      </w:r>
      <w:r w:rsidR="00BB762E">
        <w:t xml:space="preserve">that met the redesign goals </w:t>
      </w:r>
      <w:r w:rsidR="00B52076">
        <w:t xml:space="preserve">with little risk of failure.  </w:t>
      </w:r>
    </w:p>
    <w:p w14:paraId="425CDA3A" w14:textId="77777777" w:rsidR="001557B3" w:rsidRDefault="001557B3"/>
    <w:p w14:paraId="6AFBA6A4" w14:textId="46285146" w:rsidR="00782E8F" w:rsidRDefault="00782E8F" w:rsidP="00782E8F">
      <w:pPr>
        <w:pStyle w:val="Heading2"/>
      </w:pPr>
      <w:r>
        <w:t>Planning and People</w:t>
      </w:r>
    </w:p>
    <w:p w14:paraId="44FEBCC4" w14:textId="2B8B37FE" w:rsidR="00520F36" w:rsidRDefault="008A046A">
      <w:r>
        <w:t>The</w:t>
      </w:r>
      <w:r w:rsidR="00520F36">
        <w:t xml:space="preserve"> most important </w:t>
      </w:r>
      <w:r>
        <w:t>ingredient</w:t>
      </w:r>
      <w:r w:rsidR="00520F36">
        <w:t xml:space="preserve"> of </w:t>
      </w:r>
      <w:r>
        <w:t>any communications</w:t>
      </w:r>
      <w:r w:rsidR="00520F36">
        <w:t xml:space="preserve"> p</w:t>
      </w:r>
      <w:r w:rsidR="00817C07">
        <w:t>r</w:t>
      </w:r>
      <w:r w:rsidR="00520F36">
        <w:t>oj</w:t>
      </w:r>
      <w:r w:rsidR="00817C07">
        <w:t>e</w:t>
      </w:r>
      <w:r w:rsidR="00520F36">
        <w:t xml:space="preserve">ct </w:t>
      </w:r>
      <w:r>
        <w:t>is</w:t>
      </w:r>
      <w:r w:rsidR="00520F36">
        <w:t xml:space="preserve"> listening. </w:t>
      </w:r>
      <w:r w:rsidR="00C01EA9">
        <w:t xml:space="preserve"> W</w:t>
      </w:r>
      <w:r w:rsidR="00B761EC">
        <w:t>e needed to be sure</w:t>
      </w:r>
      <w:r w:rsidR="00520F36">
        <w:t xml:space="preserve"> we heard</w:t>
      </w:r>
      <w:r w:rsidR="00C01EA9">
        <w:t xml:space="preserve"> several of our constituent groups</w:t>
      </w:r>
      <w:r w:rsidR="00520F36">
        <w:t xml:space="preserve">: prospective students, prospective parents, those just stopping by the website for ten seconds or so to see a glimpse of the university, executive leaders, senior managers, admissions </w:t>
      </w:r>
      <w:r w:rsidR="00C01EA9">
        <w:t>recruiters</w:t>
      </w:r>
      <w:r w:rsidR="00520F36">
        <w:t>,</w:t>
      </w:r>
      <w:r w:rsidR="00C01EA9">
        <w:t xml:space="preserve"> employees,</w:t>
      </w:r>
      <w:r w:rsidR="00520F36">
        <w:t xml:space="preserve"> technical support staff, marketers</w:t>
      </w:r>
      <w:r w:rsidR="00782E8F">
        <w:t>, a web designer</w:t>
      </w:r>
      <w:r w:rsidR="00817C07">
        <w:t xml:space="preserve"> and web developers</w:t>
      </w:r>
      <w:r w:rsidR="00782E8F">
        <w:t xml:space="preserve"> among others</w:t>
      </w:r>
      <w:r w:rsidR="00817C07">
        <w:t>.  The planning stage would consist of several elements</w:t>
      </w:r>
      <w:r w:rsidR="00782E8F">
        <w:t xml:space="preserve"> </w:t>
      </w:r>
      <w:r w:rsidR="00F80CEC">
        <w:t>intended to help us</w:t>
      </w:r>
      <w:r w:rsidR="00782E8F">
        <w:t xml:space="preserve"> </w:t>
      </w:r>
      <w:r w:rsidR="00BB762E">
        <w:t>develop robust objectives</w:t>
      </w:r>
      <w:r w:rsidR="00817C07">
        <w:t xml:space="preserve">: 1) </w:t>
      </w:r>
      <w:r w:rsidR="00C71178">
        <w:t>hearing</w:t>
      </w:r>
      <w:r w:rsidR="00817C07">
        <w:t xml:space="preserve"> employee stakeholders talk about what they wanted in the new site, 2) studying actual behavior of parents and students on the existing website, 3) assimilating the input into a </w:t>
      </w:r>
      <w:r w:rsidR="00BF088F">
        <w:t>C</w:t>
      </w:r>
      <w:r w:rsidR="00817C07">
        <w:t xml:space="preserve">reative </w:t>
      </w:r>
      <w:r w:rsidR="00BF088F">
        <w:t>B</w:t>
      </w:r>
      <w:r w:rsidR="00817C07">
        <w:t>rief</w:t>
      </w:r>
      <w:r w:rsidR="00FF38FC">
        <w:t xml:space="preserve"> (enclosed)</w:t>
      </w:r>
      <w:r w:rsidR="00817C07">
        <w:t xml:space="preserve"> and rough plan to review with employee stakeholders, </w:t>
      </w:r>
      <w:r w:rsidR="00BB762E">
        <w:t xml:space="preserve">and </w:t>
      </w:r>
      <w:r w:rsidR="002A7DEF">
        <w:t xml:space="preserve">4) </w:t>
      </w:r>
      <w:r w:rsidR="00BB762E">
        <w:t>forming</w:t>
      </w:r>
      <w:r w:rsidR="002A7DEF">
        <w:t xml:space="preserve"> a cross-functional project team that would 5) work up</w:t>
      </w:r>
      <w:r w:rsidR="00817C07">
        <w:t xml:space="preserve"> a refined plan consisting of a detailed </w:t>
      </w:r>
      <w:r w:rsidR="00BF088F">
        <w:t>S</w:t>
      </w:r>
      <w:r w:rsidR="00817C07">
        <w:t>itemap</w:t>
      </w:r>
      <w:r w:rsidR="00C71178">
        <w:t xml:space="preserve"> (enclosed)</w:t>
      </w:r>
      <w:r w:rsidR="00817C07">
        <w:t xml:space="preserve"> with every page name detailed</w:t>
      </w:r>
      <w:r w:rsidR="00A014CB">
        <w:t xml:space="preserve"> and</w:t>
      </w:r>
      <w:r w:rsidR="00817C07">
        <w:t xml:space="preserve"> </w:t>
      </w:r>
      <w:r w:rsidR="002A7DEF">
        <w:t>every</w:t>
      </w:r>
      <w:r w:rsidR="00817C07">
        <w:t xml:space="preserve"> </w:t>
      </w:r>
      <w:r w:rsidR="002A7DEF">
        <w:t>content addition and deletion clearly</w:t>
      </w:r>
      <w:r w:rsidR="00817C07">
        <w:t xml:space="preserve"> identified</w:t>
      </w:r>
      <w:r w:rsidR="00A014CB">
        <w:t>.</w:t>
      </w:r>
      <w:r w:rsidR="00FF38FC">
        <w:t xml:space="preserve">  This team would later add more members of the web services team who would design and code the new site.</w:t>
      </w:r>
    </w:p>
    <w:p w14:paraId="01B569B4" w14:textId="31BACADB" w:rsidR="001557B3" w:rsidRDefault="00B52076" w:rsidP="001557B3">
      <w:r>
        <w:t>Great websites work on a simple principle: put the user first</w:t>
      </w:r>
      <w:r w:rsidR="00A014CB">
        <w:t xml:space="preserve"> and make the information they seek easy to find</w:t>
      </w:r>
      <w:r>
        <w:t xml:space="preserve">.  We would </w:t>
      </w:r>
      <w:r w:rsidR="00773694">
        <w:t>ensure</w:t>
      </w:r>
      <w:r>
        <w:t xml:space="preserve"> </w:t>
      </w:r>
      <w:r w:rsidR="00773694">
        <w:t xml:space="preserve">we put our website visitors first by listening to </w:t>
      </w:r>
      <w:r>
        <w:t xml:space="preserve">prospective students and their parents </w:t>
      </w:r>
      <w:r w:rsidR="00773694">
        <w:t xml:space="preserve">with </w:t>
      </w:r>
      <w:r w:rsidR="004E070A">
        <w:t>a structured method for listening called usability testing</w:t>
      </w:r>
      <w:r w:rsidR="002A7DEF">
        <w:t>.</w:t>
      </w:r>
      <w:r w:rsidR="00773694">
        <w:t xml:space="preserve">  </w:t>
      </w:r>
      <w:r w:rsidR="004E070A">
        <w:t xml:space="preserve">It </w:t>
      </w:r>
      <w:r w:rsidR="00773694">
        <w:t xml:space="preserve">serves the same intent as focus </w:t>
      </w:r>
      <w:r w:rsidR="00C01EA9">
        <w:t>groups but</w:t>
      </w:r>
      <w:r w:rsidR="00773694">
        <w:t xml:space="preserve"> realizes superior results.  Where focus groups </w:t>
      </w:r>
      <w:r w:rsidR="00A014CB">
        <w:t>emphasize structured</w:t>
      </w:r>
      <w:r w:rsidR="00773694">
        <w:t xml:space="preserve"> listening </w:t>
      </w:r>
      <w:r w:rsidR="00A014CB">
        <w:t xml:space="preserve">as </w:t>
      </w:r>
      <w:r w:rsidR="00773694">
        <w:t xml:space="preserve">customers </w:t>
      </w:r>
      <w:r w:rsidR="00A014CB">
        <w:t>talk</w:t>
      </w:r>
      <w:r w:rsidR="00773694">
        <w:t xml:space="preserve">, usability testing is </w:t>
      </w:r>
      <w:r w:rsidR="00A014CB">
        <w:t>organized</w:t>
      </w:r>
      <w:r w:rsidR="00773694">
        <w:t xml:space="preserve"> around observing </w:t>
      </w:r>
      <w:r w:rsidR="00BB762E">
        <w:t>a</w:t>
      </w:r>
      <w:r w:rsidR="00773694">
        <w:t xml:space="preserve"> customer</w:t>
      </w:r>
      <w:r w:rsidR="00BB762E">
        <w:t xml:space="preserve"> in person while (s)he interacts</w:t>
      </w:r>
      <w:r w:rsidR="00C01EA9">
        <w:t xml:space="preserve"> with a</w:t>
      </w:r>
      <w:r w:rsidR="00773694">
        <w:t xml:space="preserve"> website to do common tasks, and </w:t>
      </w:r>
      <w:r w:rsidR="00A014CB">
        <w:t xml:space="preserve">then </w:t>
      </w:r>
      <w:r w:rsidR="00773694">
        <w:t xml:space="preserve">noting </w:t>
      </w:r>
      <w:r w:rsidR="00BB762E">
        <w:t>his</w:t>
      </w:r>
      <w:r w:rsidR="00773694">
        <w:t xml:space="preserve"> behavior and reactions as </w:t>
      </w:r>
      <w:r w:rsidR="00BB762E">
        <w:t>he</w:t>
      </w:r>
      <w:r w:rsidR="00773694">
        <w:t xml:space="preserve"> do</w:t>
      </w:r>
      <w:r w:rsidR="00BB762E">
        <w:t xml:space="preserve">es </w:t>
      </w:r>
      <w:r w:rsidR="00773694">
        <w:t xml:space="preserve">so.  </w:t>
      </w:r>
      <w:r w:rsidR="00F80CEC">
        <w:t xml:space="preserve">We drew up a list of tasks we would test for three distinct groups, noted in the files with “Usability Questions” in their filenames.  </w:t>
      </w:r>
      <w:r w:rsidR="002938F9">
        <w:t xml:space="preserve">We would perform </w:t>
      </w:r>
      <w:r w:rsidR="00F80CEC">
        <w:t>observations via usability testing</w:t>
      </w:r>
      <w:r w:rsidR="002938F9">
        <w:t xml:space="preserve"> on the existing website before we redesigned it by teaming with the director of freshman recruiting to</w:t>
      </w:r>
      <w:r w:rsidR="00B761EC">
        <w:t xml:space="preserve"> gather parents and students while they were touring campus.  As an incentive to spend an extra hour with our web team, we offered two gift cards to the university bookstore and campus dining that could be used that day.  </w:t>
      </w:r>
      <w:r w:rsidR="00080C57">
        <w:t xml:space="preserve">Some great inputs </w:t>
      </w:r>
      <w:r w:rsidR="00080C57">
        <w:lastRenderedPageBreak/>
        <w:t xml:space="preserve">came out of this process and are detailed in the document titled </w:t>
      </w:r>
      <w:r w:rsidR="002938F9">
        <w:t xml:space="preserve">Summary of Usability Testing.  We </w:t>
      </w:r>
      <w:r w:rsidR="00C01EA9">
        <w:t xml:space="preserve">shared these findings with the executive team, the project team and then </w:t>
      </w:r>
      <w:r w:rsidR="002938F9">
        <w:t>used the</w:t>
      </w:r>
      <w:r w:rsidR="00C01EA9">
        <w:t>m</w:t>
      </w:r>
      <w:r w:rsidR="002938F9">
        <w:t xml:space="preserve"> to inform the design stage of the project. </w:t>
      </w:r>
    </w:p>
    <w:p w14:paraId="790883D6" w14:textId="77777777" w:rsidR="001557B3" w:rsidRDefault="001557B3" w:rsidP="001557B3"/>
    <w:p w14:paraId="2B372F36" w14:textId="74126B90" w:rsidR="00782E8F" w:rsidRDefault="00782E8F" w:rsidP="001557B3">
      <w:pPr>
        <w:pStyle w:val="Heading2"/>
      </w:pPr>
      <w:r>
        <w:t>Content</w:t>
      </w:r>
    </w:p>
    <w:p w14:paraId="5722EFFD" w14:textId="31D2A0E8" w:rsidR="0086097F" w:rsidRDefault="0086097F" w:rsidP="00782E8F">
      <w:r>
        <w:t>Information is the ultimate reason people come to websites</w:t>
      </w:r>
      <w:r w:rsidR="000B1FAC">
        <w:t xml:space="preserve"> and t</w:t>
      </w:r>
      <w:r>
        <w:t xml:space="preserve">he content on the undergraduate admissions website is critical to the decision-making process for prospective students and parents.  </w:t>
      </w:r>
      <w:r w:rsidR="000B1FAC">
        <w:t xml:space="preserve">It </w:t>
      </w:r>
      <w:r>
        <w:t xml:space="preserve">is where UT Dallas delivers information on </w:t>
      </w:r>
      <w:r w:rsidR="009162A3">
        <w:t xml:space="preserve">automatic </w:t>
      </w:r>
      <w:r>
        <w:t xml:space="preserve">admission criteria, acceptable test scores for high school students, acceptable GPA for transfer students, admissions process, campus tour information and more.  From experience, I knew it would be easy </w:t>
      </w:r>
      <w:r w:rsidR="00A014CB">
        <w:t>for the stakeholders and project team to</w:t>
      </w:r>
      <w:r>
        <w:t xml:space="preserve"> </w:t>
      </w:r>
      <w:r w:rsidR="00A014CB">
        <w:t>become</w:t>
      </w:r>
      <w:r>
        <w:t xml:space="preserve"> distracted by pretty design and cutting-edge code, so I </w:t>
      </w:r>
      <w:r w:rsidR="009162A3">
        <w:t xml:space="preserve">would need to </w:t>
      </w:r>
      <w:r>
        <w:t xml:space="preserve">raise the visibility of the content effort.  </w:t>
      </w:r>
      <w:r w:rsidR="001301C6">
        <w:t xml:space="preserve">To do that, </w:t>
      </w:r>
      <w:r>
        <w:t xml:space="preserve">I posed the question of who on </w:t>
      </w:r>
      <w:r w:rsidR="009162A3">
        <w:t>the admissions</w:t>
      </w:r>
      <w:r>
        <w:t xml:space="preserve"> team would be best to perform a top-to-bottom content review of the existing 90 pages on this website</w:t>
      </w:r>
      <w:r w:rsidR="001301C6">
        <w:t xml:space="preserve"> at </w:t>
      </w:r>
      <w:r w:rsidR="00080C57">
        <w:t xml:space="preserve">one of </w:t>
      </w:r>
      <w:r w:rsidR="001301C6">
        <w:t>our early meetings with the senior managers of admissions and marketing</w:t>
      </w:r>
      <w:r>
        <w:t xml:space="preserve">.  </w:t>
      </w:r>
      <w:r w:rsidR="00080C57">
        <w:t>M</w:t>
      </w:r>
      <w:r>
        <w:t>y recommendation</w:t>
      </w:r>
      <w:r w:rsidR="00BB762E">
        <w:t>s</w:t>
      </w:r>
      <w:r>
        <w:t xml:space="preserve"> w</w:t>
      </w:r>
      <w:r w:rsidR="00BB762E">
        <w:t>ere</w:t>
      </w:r>
      <w:r>
        <w:t xml:space="preserve"> </w:t>
      </w:r>
      <w:r w:rsidR="00BB762E">
        <w:t>that we</w:t>
      </w:r>
      <w:r w:rsidR="00891AF9">
        <w:t xml:space="preserve"> call this person the content producer and </w:t>
      </w:r>
      <w:r w:rsidR="00A014CB">
        <w:t xml:space="preserve">that (s)he </w:t>
      </w:r>
      <w:proofErr w:type="gramStart"/>
      <w:r>
        <w:t>join</w:t>
      </w:r>
      <w:proofErr w:type="gramEnd"/>
      <w:r>
        <w:t xml:space="preserve"> our project team </w:t>
      </w:r>
      <w:r w:rsidR="009162A3">
        <w:t xml:space="preserve">for several months </w:t>
      </w:r>
      <w:r w:rsidR="00A014CB">
        <w:t>so we could see</w:t>
      </w:r>
      <w:r w:rsidR="009162A3">
        <w:t xml:space="preserve"> strong integration with </w:t>
      </w:r>
      <w:r>
        <w:t xml:space="preserve">the overall effort.  He </w:t>
      </w:r>
      <w:r w:rsidR="009162A3">
        <w:t xml:space="preserve">heard my request and </w:t>
      </w:r>
      <w:r>
        <w:t xml:space="preserve">decided to assign it to the director of freshman recruiting.  It would take extra support on his part to reallocate some of her work.  </w:t>
      </w:r>
      <w:r w:rsidR="00BB762E">
        <w:t>Her job required</w:t>
      </w:r>
      <w:r>
        <w:t xml:space="preserve"> constantly </w:t>
      </w:r>
      <w:r w:rsidR="00BB762E">
        <w:t>dealing with</w:t>
      </w:r>
      <w:r w:rsidR="00A014CB">
        <w:t xml:space="preserve"> </w:t>
      </w:r>
      <w:r w:rsidR="00080C57">
        <w:t>interrup</w:t>
      </w:r>
      <w:r w:rsidR="00BB762E">
        <w:t>tions</w:t>
      </w:r>
      <w:r w:rsidR="00080C57">
        <w:t xml:space="preserve"> </w:t>
      </w:r>
      <w:r w:rsidR="00BB762E">
        <w:t>in the form of</w:t>
      </w:r>
      <w:r>
        <w:t xml:space="preserve"> questions</w:t>
      </w:r>
      <w:r w:rsidR="00080C57">
        <w:t xml:space="preserve"> from parents and students</w:t>
      </w:r>
      <w:r>
        <w:t>, so we would have to work to find quiet time for her to concentrate on it.  In my mind the “distraction” of co</w:t>
      </w:r>
      <w:r w:rsidR="00A014CB">
        <w:t>ntinuous</w:t>
      </w:r>
      <w:r>
        <w:t xml:space="preserve"> parents’ question</w:t>
      </w:r>
      <w:r w:rsidR="00BB762E">
        <w:t>s</w:t>
      </w:r>
      <w:r>
        <w:t xml:space="preserve"> </w:t>
      </w:r>
      <w:proofErr w:type="gramStart"/>
      <w:r>
        <w:t>was</w:t>
      </w:r>
      <w:proofErr w:type="gramEnd"/>
      <w:r>
        <w:t xml:space="preserve"> </w:t>
      </w:r>
      <w:r w:rsidR="00891AF9">
        <w:t xml:space="preserve">one of </w:t>
      </w:r>
      <w:r>
        <w:t>the best input</w:t>
      </w:r>
      <w:r w:rsidR="00891AF9">
        <w:t>s</w:t>
      </w:r>
      <w:r>
        <w:t xml:space="preserve"> for our project</w:t>
      </w:r>
      <w:r w:rsidR="00891AF9">
        <w:t>.</w:t>
      </w:r>
      <w:r>
        <w:t xml:space="preserve">  </w:t>
      </w:r>
      <w:r w:rsidR="000B1FAC">
        <w:t xml:space="preserve">Our content producer </w:t>
      </w:r>
      <w:r w:rsidR="00504704">
        <w:t>did a magnificent job</w:t>
      </w:r>
      <w:r w:rsidR="000B1FAC">
        <w:t xml:space="preserve"> ensur</w:t>
      </w:r>
      <w:r w:rsidR="00504704">
        <w:t>ing</w:t>
      </w:r>
      <w:r w:rsidR="000B1FAC">
        <w:t xml:space="preserve"> every page detailed in the Content Deliver</w:t>
      </w:r>
      <w:r w:rsidR="00891AF9">
        <w:t>y</w:t>
      </w:r>
      <w:r w:rsidR="000B1FAC">
        <w:t xml:space="preserve"> Spreadsheet</w:t>
      </w:r>
      <w:r w:rsidR="00891AF9">
        <w:t xml:space="preserve"> (enclosed)</w:t>
      </w:r>
      <w:r w:rsidR="000B1FAC">
        <w:t xml:space="preserve"> was reviewed, edited and delivered in Word document form to the web team for HTML production.  </w:t>
      </w:r>
    </w:p>
    <w:p w14:paraId="7160D370" w14:textId="77777777" w:rsidR="001557B3" w:rsidRDefault="001557B3" w:rsidP="000B1FAC">
      <w:pPr>
        <w:pStyle w:val="Heading2"/>
      </w:pPr>
    </w:p>
    <w:p w14:paraId="3AD4E896" w14:textId="7F2CB676" w:rsidR="00080C57" w:rsidRDefault="00080C57" w:rsidP="000B1FAC">
      <w:pPr>
        <w:pStyle w:val="Heading2"/>
      </w:pPr>
      <w:r>
        <w:t>The Results</w:t>
      </w:r>
    </w:p>
    <w:p w14:paraId="508E5C85" w14:textId="01A9687C" w:rsidR="00080C57" w:rsidRDefault="00080C57" w:rsidP="00782E8F">
      <w:r>
        <w:t xml:space="preserve">The new website launched </w:t>
      </w:r>
      <w:r w:rsidR="001779EC">
        <w:t xml:space="preserve">in July of 2015.  </w:t>
      </w:r>
      <w:r w:rsidR="00504704">
        <w:t>S</w:t>
      </w:r>
      <w:r w:rsidR="001779EC">
        <w:t xml:space="preserve">ome of the </w:t>
      </w:r>
      <w:r w:rsidR="000B1FAC">
        <w:t xml:space="preserve">highlights of </w:t>
      </w:r>
      <w:r w:rsidR="001779EC">
        <w:t xml:space="preserve">the new site </w:t>
      </w:r>
      <w:r w:rsidR="00FF38FC">
        <w:t>included</w:t>
      </w:r>
      <w:r w:rsidR="001779EC">
        <w:t>:</w:t>
      </w:r>
    </w:p>
    <w:p w14:paraId="423E3F71" w14:textId="5323B49D" w:rsidR="000B1FAC" w:rsidRDefault="001779EC" w:rsidP="000B1FAC">
      <w:pPr>
        <w:pStyle w:val="ListParagraph"/>
        <w:numPr>
          <w:ilvl w:val="0"/>
          <w:numId w:val="1"/>
        </w:numPr>
      </w:pPr>
      <w:r>
        <w:t>a</w:t>
      </w:r>
      <w:r w:rsidR="000B1FAC">
        <w:t xml:space="preserve">n eye-catching </w:t>
      </w:r>
      <w:hyperlink r:id="rId6" w:history="1">
        <w:r w:rsidR="000B1FAC" w:rsidRPr="000B1FAC">
          <w:rPr>
            <w:rStyle w:val="Hyperlink"/>
          </w:rPr>
          <w:t>Explore page</w:t>
        </w:r>
      </w:hyperlink>
      <w:r w:rsidR="000B1FAC">
        <w:t xml:space="preserve"> that </w:t>
      </w:r>
      <w:r w:rsidR="00891AF9">
        <w:t>shows</w:t>
      </w:r>
      <w:r w:rsidR="000B1FAC">
        <w:t xml:space="preserve"> UT Dallas has a little fun </w:t>
      </w:r>
      <w:r w:rsidR="00F23BA9">
        <w:t xml:space="preserve">to go </w:t>
      </w:r>
      <w:r w:rsidR="000B1FAC">
        <w:t>along with its serious academics</w:t>
      </w:r>
    </w:p>
    <w:p w14:paraId="1BD4C494" w14:textId="21783ACC" w:rsidR="00BF088F" w:rsidRDefault="00BF088F" w:rsidP="00BF088F">
      <w:pPr>
        <w:pStyle w:val="ListParagraph"/>
        <w:numPr>
          <w:ilvl w:val="0"/>
          <w:numId w:val="1"/>
        </w:numPr>
      </w:pPr>
      <w:r>
        <w:t xml:space="preserve">a more effective </w:t>
      </w:r>
      <w:hyperlink r:id="rId7" w:history="1">
        <w:r w:rsidRPr="00891AF9">
          <w:rPr>
            <w:rStyle w:val="Hyperlink"/>
          </w:rPr>
          <w:t>Admissions Counselor page</w:t>
        </w:r>
      </w:hyperlink>
      <w:r>
        <w:t xml:space="preserve"> organized by geography rather than alphabetical last name</w:t>
      </w:r>
    </w:p>
    <w:p w14:paraId="50ED9F0A" w14:textId="67B881B3" w:rsidR="00891AF9" w:rsidRDefault="001779EC" w:rsidP="000B1FAC">
      <w:pPr>
        <w:pStyle w:val="ListParagraph"/>
        <w:numPr>
          <w:ilvl w:val="0"/>
          <w:numId w:val="1"/>
        </w:numPr>
      </w:pPr>
      <w:r>
        <w:t>a</w:t>
      </w:r>
      <w:r w:rsidR="00891AF9">
        <w:t xml:space="preserve">n </w:t>
      </w:r>
      <w:hyperlink r:id="rId8" w:history="1">
        <w:r w:rsidR="00891AF9" w:rsidRPr="00891AF9">
          <w:rPr>
            <w:rStyle w:val="Hyperlink"/>
          </w:rPr>
          <w:t>Affordability page</w:t>
        </w:r>
      </w:hyperlink>
      <w:r w:rsidR="00891AF9">
        <w:t xml:space="preserve"> that showcased several third-party endorsements of the university’s cost efficiency and lower debt load</w:t>
      </w:r>
    </w:p>
    <w:p w14:paraId="1F2E6291" w14:textId="5B89A847" w:rsidR="001779EC" w:rsidRDefault="001779EC" w:rsidP="001779EC">
      <w:r>
        <w:t xml:space="preserve">We were able to </w:t>
      </w:r>
      <w:r w:rsidR="00FF38FC">
        <w:t>measure</w:t>
      </w:r>
      <w:r>
        <w:t xml:space="preserve"> success </w:t>
      </w:r>
      <w:r w:rsidR="00FF38FC">
        <w:t>using</w:t>
      </w:r>
      <w:r>
        <w:t xml:space="preserve"> three </w:t>
      </w:r>
      <w:r w:rsidR="00FF38FC">
        <w:t>indicators</w:t>
      </w:r>
      <w:r>
        <w:t>:</w:t>
      </w:r>
    </w:p>
    <w:p w14:paraId="2FD6B658" w14:textId="109A9081" w:rsidR="000B1FAC" w:rsidRDefault="001779EC" w:rsidP="000B1FAC">
      <w:pPr>
        <w:pStyle w:val="ListParagraph"/>
        <w:numPr>
          <w:ilvl w:val="0"/>
          <w:numId w:val="1"/>
        </w:numPr>
      </w:pPr>
      <w:r>
        <w:t xml:space="preserve">a </w:t>
      </w:r>
      <w:r w:rsidR="00796610">
        <w:t xml:space="preserve">9 - </w:t>
      </w:r>
      <w:r w:rsidR="000B1FAC">
        <w:t>14% increase in page visits</w:t>
      </w:r>
      <w:r>
        <w:t xml:space="preserve"> after redesign</w:t>
      </w:r>
      <w:r w:rsidR="00796610">
        <w:t>, depending on the date comparison window</w:t>
      </w:r>
    </w:p>
    <w:p w14:paraId="03DF36FF" w14:textId="217DD477" w:rsidR="000B1FAC" w:rsidRDefault="00504704" w:rsidP="000B1FAC">
      <w:pPr>
        <w:pStyle w:val="ListParagraph"/>
        <w:numPr>
          <w:ilvl w:val="0"/>
          <w:numId w:val="1"/>
        </w:numPr>
      </w:pPr>
      <w:r>
        <w:t xml:space="preserve">a </w:t>
      </w:r>
      <w:r w:rsidR="00796610">
        <w:t xml:space="preserve">good new </w:t>
      </w:r>
      <w:r>
        <w:t xml:space="preserve">problem when </w:t>
      </w:r>
      <w:r w:rsidR="001779EC">
        <w:t>e</w:t>
      </w:r>
      <w:r w:rsidR="00891AF9">
        <w:t xml:space="preserve">vents for prospective students began filling to capacity (our admissions colleagues </w:t>
      </w:r>
      <w:r>
        <w:t>attributed this</w:t>
      </w:r>
      <w:r w:rsidR="00891AF9">
        <w:t xml:space="preserve"> to the</w:t>
      </w:r>
      <w:r>
        <w:t xml:space="preserve"> prospective student</w:t>
      </w:r>
      <w:r w:rsidR="00891AF9">
        <w:t xml:space="preserve"> event registration forms be</w:t>
      </w:r>
      <w:r>
        <w:t>coming</w:t>
      </w:r>
      <w:r w:rsidR="00891AF9">
        <w:t xml:space="preserve"> so easy to </w:t>
      </w:r>
      <w:r>
        <w:t>complete</w:t>
      </w:r>
      <w:r w:rsidR="00891AF9">
        <w:t xml:space="preserve"> on smartphones.)</w:t>
      </w:r>
    </w:p>
    <w:p w14:paraId="5CB71D51" w14:textId="23BB9ABC" w:rsidR="001779EC" w:rsidRDefault="001779EC" w:rsidP="000B1FAC">
      <w:pPr>
        <w:pStyle w:val="ListParagraph"/>
        <w:numPr>
          <w:ilvl w:val="0"/>
          <w:numId w:val="1"/>
        </w:numPr>
      </w:pPr>
      <w:r>
        <w:t xml:space="preserve">an observed increase in usage of the </w:t>
      </w:r>
      <w:hyperlink r:id="rId9" w:history="1">
        <w:r w:rsidRPr="001779EC">
          <w:rPr>
            <w:rStyle w:val="Hyperlink"/>
          </w:rPr>
          <w:t>#</w:t>
        </w:r>
        <w:proofErr w:type="spellStart"/>
        <w:r w:rsidRPr="001779EC">
          <w:rPr>
            <w:rStyle w:val="Hyperlink"/>
          </w:rPr>
          <w:t>futurecomet</w:t>
        </w:r>
        <w:proofErr w:type="spellEnd"/>
      </w:hyperlink>
      <w:r>
        <w:t xml:space="preserve"> hashtag</w:t>
      </w:r>
    </w:p>
    <w:p w14:paraId="6F2BE5BD" w14:textId="4C79ED31" w:rsidR="001779EC" w:rsidRPr="00782E8F" w:rsidRDefault="001779EC" w:rsidP="001779EC">
      <w:r>
        <w:t xml:space="preserve">We </w:t>
      </w:r>
      <w:r w:rsidR="00504704">
        <w:t xml:space="preserve">also </w:t>
      </w:r>
      <w:r>
        <w:t xml:space="preserve">achieved </w:t>
      </w:r>
      <w:r w:rsidR="006C5E9F">
        <w:t xml:space="preserve">all </w:t>
      </w:r>
      <w:r>
        <w:t xml:space="preserve">the </w:t>
      </w:r>
      <w:r w:rsidR="006C5E9F">
        <w:t>objective</w:t>
      </w:r>
      <w:r>
        <w:t>s we established in the creative brief</w:t>
      </w:r>
      <w:r w:rsidR="006C5E9F">
        <w:t>.</w:t>
      </w:r>
      <w:r>
        <w:t xml:space="preserve">  </w:t>
      </w:r>
      <w:r w:rsidR="006C5E9F">
        <w:t xml:space="preserve">I am </w:t>
      </w:r>
      <w:r w:rsidR="00BF088F">
        <w:t>pleased</w:t>
      </w:r>
      <w:bookmarkStart w:id="0" w:name="_GoBack"/>
      <w:bookmarkEnd w:id="0"/>
      <w:r w:rsidR="006C5E9F">
        <w:t xml:space="preserve"> to share that our communication project is </w:t>
      </w:r>
      <w:r>
        <w:t xml:space="preserve">still serving prospective students, parents and visitors today at </w:t>
      </w:r>
      <w:hyperlink r:id="rId10" w:history="1">
        <w:r w:rsidRPr="001779EC">
          <w:rPr>
            <w:rStyle w:val="Hyperlink"/>
          </w:rPr>
          <w:t>utdallas.edu/enroll</w:t>
        </w:r>
      </w:hyperlink>
      <w:r>
        <w:t xml:space="preserve">.  </w:t>
      </w:r>
    </w:p>
    <w:sectPr w:rsidR="001779EC" w:rsidRPr="00782E8F" w:rsidSect="00FF38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3D4F94"/>
    <w:multiLevelType w:val="hybridMultilevel"/>
    <w:tmpl w:val="A8961C90"/>
    <w:lvl w:ilvl="0" w:tplc="F1A4A522">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F36"/>
    <w:rsid w:val="00080C57"/>
    <w:rsid w:val="000B1FAC"/>
    <w:rsid w:val="001301C6"/>
    <w:rsid w:val="001557B3"/>
    <w:rsid w:val="001779EC"/>
    <w:rsid w:val="002938F9"/>
    <w:rsid w:val="002A7DEF"/>
    <w:rsid w:val="004E070A"/>
    <w:rsid w:val="00504704"/>
    <w:rsid w:val="00520F36"/>
    <w:rsid w:val="006C5E9F"/>
    <w:rsid w:val="006F0584"/>
    <w:rsid w:val="00773694"/>
    <w:rsid w:val="00782E8F"/>
    <w:rsid w:val="00796610"/>
    <w:rsid w:val="00817C07"/>
    <w:rsid w:val="0086097F"/>
    <w:rsid w:val="00891AF9"/>
    <w:rsid w:val="008A046A"/>
    <w:rsid w:val="009162A3"/>
    <w:rsid w:val="00A014CB"/>
    <w:rsid w:val="00B52076"/>
    <w:rsid w:val="00B761EC"/>
    <w:rsid w:val="00BA1F7C"/>
    <w:rsid w:val="00BB762E"/>
    <w:rsid w:val="00BF088F"/>
    <w:rsid w:val="00C01EA9"/>
    <w:rsid w:val="00C71178"/>
    <w:rsid w:val="00F11AAF"/>
    <w:rsid w:val="00F23BA9"/>
    <w:rsid w:val="00F80CEC"/>
    <w:rsid w:val="00F94527"/>
    <w:rsid w:val="00FF38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94231"/>
  <w15:chartTrackingRefBased/>
  <w15:docId w15:val="{1D66E2C2-7696-46C4-AC7B-68501DA36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17C0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82E8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0F36"/>
    <w:rPr>
      <w:color w:val="0563C1" w:themeColor="hyperlink"/>
      <w:u w:val="single"/>
    </w:rPr>
  </w:style>
  <w:style w:type="character" w:styleId="UnresolvedMention">
    <w:name w:val="Unresolved Mention"/>
    <w:basedOn w:val="DefaultParagraphFont"/>
    <w:uiPriority w:val="99"/>
    <w:semiHidden/>
    <w:unhideWhenUsed/>
    <w:rsid w:val="00520F36"/>
    <w:rPr>
      <w:color w:val="605E5C"/>
      <w:shd w:val="clear" w:color="auto" w:fill="E1DFDD"/>
    </w:rPr>
  </w:style>
  <w:style w:type="character" w:customStyle="1" w:styleId="Heading1Char">
    <w:name w:val="Heading 1 Char"/>
    <w:basedOn w:val="DefaultParagraphFont"/>
    <w:link w:val="Heading1"/>
    <w:uiPriority w:val="9"/>
    <w:rsid w:val="00817C0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82E8F"/>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B1FAC"/>
    <w:pPr>
      <w:ind w:left="720"/>
      <w:contextualSpacing/>
    </w:pPr>
  </w:style>
  <w:style w:type="character" w:styleId="FollowedHyperlink">
    <w:name w:val="FollowedHyperlink"/>
    <w:basedOn w:val="DefaultParagraphFont"/>
    <w:uiPriority w:val="99"/>
    <w:semiHidden/>
    <w:unhideWhenUsed/>
    <w:rsid w:val="000B1FAC"/>
    <w:rPr>
      <w:color w:val="954F72" w:themeColor="followedHyperlink"/>
      <w:u w:val="single"/>
    </w:rPr>
  </w:style>
  <w:style w:type="paragraph" w:styleId="Subtitle">
    <w:name w:val="Subtitle"/>
    <w:basedOn w:val="Normal"/>
    <w:next w:val="Normal"/>
    <w:link w:val="SubtitleChar"/>
    <w:uiPriority w:val="11"/>
    <w:qFormat/>
    <w:rsid w:val="001557B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557B3"/>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tdallas.edu/enroll/affordability" TargetMode="External"/><Relationship Id="rId3" Type="http://schemas.openxmlformats.org/officeDocument/2006/relationships/settings" Target="settings.xml"/><Relationship Id="rId7" Type="http://schemas.openxmlformats.org/officeDocument/2006/relationships/hyperlink" Target="https://www.utdallas.edu/enroll/contact/admissions-counsel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tdallas.edu/enroll/explore" TargetMode="External"/><Relationship Id="rId11" Type="http://schemas.openxmlformats.org/officeDocument/2006/relationships/fontTable" Target="fontTable.xml"/><Relationship Id="rId5" Type="http://schemas.openxmlformats.org/officeDocument/2006/relationships/hyperlink" Target="http://www.utdallas.edu/webservices/enroll-redesign/" TargetMode="External"/><Relationship Id="rId10" Type="http://schemas.openxmlformats.org/officeDocument/2006/relationships/hyperlink" Target="http://www.utdallas.edu/enroll" TargetMode="External"/><Relationship Id="rId4" Type="http://schemas.openxmlformats.org/officeDocument/2006/relationships/webSettings" Target="webSettings.xml"/><Relationship Id="rId9" Type="http://schemas.openxmlformats.org/officeDocument/2006/relationships/hyperlink" Target="https://www.utdallas.edu/enroll/tag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295</TotalTime>
  <Pages>1</Pages>
  <Words>1029</Words>
  <Characters>5868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Tami Delmark</dc:creator>
  <cp:keywords/>
  <dc:description/>
  <cp:lastModifiedBy>Tami Delmark</cp:lastModifiedBy>
  <cp:revision>11</cp:revision>
  <dcterms:created xsi:type="dcterms:W3CDTF">2019-02-20T01:50:00Z</dcterms:created>
  <dcterms:modified xsi:type="dcterms:W3CDTF">2019-02-25T12:17:00Z</dcterms:modified>
</cp:coreProperties>
</file>